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 w:line="220" w:lineRule="auto"/>
        <w:ind w:left="131"/>
      </w:pPr>
      <w:r>
        <w:rPr>
          <w:rFonts w:ascii="宋体" w:hAnsi="宋体" w:eastAsia="宋体" w:cs="宋体"/>
          <w:b/>
          <w:bCs/>
          <w:spacing w:val="2"/>
          <w:sz w:val="32"/>
          <w:szCs w:val="32"/>
        </w:rPr>
        <w:t>附件1</w:t>
      </w:r>
    </w:p>
    <w:tbl>
      <w:tblPr>
        <w:tblStyle w:val="9"/>
        <w:tblW w:w="150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444"/>
        <w:gridCol w:w="936"/>
        <w:gridCol w:w="792"/>
        <w:gridCol w:w="758"/>
        <w:gridCol w:w="784"/>
        <w:gridCol w:w="847"/>
        <w:gridCol w:w="8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008" w:type="dxa"/>
            <w:gridSpan w:val="8"/>
            <w:vAlign w:val="top"/>
          </w:tcPr>
          <w:p>
            <w:pPr>
              <w:spacing w:before="42" w:line="211" w:lineRule="auto"/>
              <w:ind w:left="3015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36"/>
                <w:szCs w:val="36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年机关事业单位工勤人员定级考核收费标准及申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6"/>
                <w:szCs w:val="36"/>
              </w:rPr>
              <w:t>报条件汇总表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8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职业名称</w:t>
            </w:r>
          </w:p>
        </w:tc>
        <w:tc>
          <w:tcPr>
            <w:tcW w:w="41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收费标准（元）</w:t>
            </w:r>
          </w:p>
        </w:tc>
        <w:tc>
          <w:tcPr>
            <w:tcW w:w="8564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申报条件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五级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四级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三级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二级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一级</w:t>
            </w:r>
          </w:p>
        </w:tc>
        <w:tc>
          <w:tcPr>
            <w:tcW w:w="8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4" w:hRule="atLeast"/>
        </w:trPr>
        <w:tc>
          <w:tcPr>
            <w:tcW w:w="883" w:type="dxa"/>
            <w:vAlign w:val="center"/>
          </w:tcPr>
          <w:p>
            <w:pPr>
              <w:spacing w:before="7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1444" w:type="dxa"/>
            <w:vAlign w:val="center"/>
          </w:tcPr>
          <w:p>
            <w:pPr>
              <w:spacing w:before="78" w:line="220" w:lineRule="auto"/>
              <w:ind w:left="1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en-US"/>
              </w:rPr>
              <w:t>汽车维修工</w:t>
            </w:r>
          </w:p>
        </w:tc>
        <w:tc>
          <w:tcPr>
            <w:tcW w:w="936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257</w:t>
            </w:r>
          </w:p>
        </w:tc>
        <w:tc>
          <w:tcPr>
            <w:tcW w:w="792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307</w:t>
            </w:r>
          </w:p>
        </w:tc>
        <w:tc>
          <w:tcPr>
            <w:tcW w:w="758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362</w:t>
            </w:r>
          </w:p>
        </w:tc>
        <w:tc>
          <w:tcPr>
            <w:tcW w:w="784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622</w:t>
            </w:r>
          </w:p>
        </w:tc>
        <w:tc>
          <w:tcPr>
            <w:tcW w:w="847" w:type="dxa"/>
            <w:vAlign w:val="center"/>
          </w:tcPr>
          <w:p>
            <w:pPr>
              <w:spacing w:before="78" w:line="225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772</w:t>
            </w:r>
          </w:p>
        </w:tc>
        <w:tc>
          <w:tcPr>
            <w:tcW w:w="856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1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bookmarkStart w:id="0" w:name="OLE_LINK7"/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1.五级/初级工（具备以下条件之一者）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（1）年满16周岁，拟从事本职业或相关职业工作。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（2）年满16周岁，从事本职业或相关职业工作。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1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2.四级/中级工（具备以下条件之一者）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（1）累计从事本职业或相关职业工作满5年。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（2）取得本职业或相关职业五级/初级工职业资格（职业技能等级）证书后，累 计从事本职业或相关职业工作满3年。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（3)取得本专业或相关专业的技工院校或中等及以上职业院校、专科及以上普通 高等学校毕业证书（含在读应届毕业生）。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1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3.三级/高级工（具备以下条件之一者）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（1）累计从事本职业或相关职业工作满10年。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（2）取得本职业或相关职业四级/中级工职业资格（职业技能等级）证书后，累计从事本职业或相关职业工作满4年。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（3）取得符合专业对应关系的初级职称（专业技术人员职业资格）后,累计从事本职业或相关职业工作满1年。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（4）取得本专业或相关专业的技工院校高级工班及以上毕业证书（含在读应届 毕业生）。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（5)取得本职业或相关职业四级/中级工职业资格（职业技能等级)证书，并取得 高等职业学校、专科及以上普通高等学校本专业或相关专业毕业证书（含在读应届毕业生）。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（6）取得经评估论证的高等职业学校、专科及以上普通高等学校本专业或相关专业的毕业证书（含在读应届毕业生）。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1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4.二级/技师（具备以下条件之一者）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（1）取得本职业或相关职业三级/高级工职业资格（职业技能等级）证书后，累计从事本职业或相关职业工作满5年。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（3）取得符合专业对应关系的中级职称（专业技术人员职业资格）后，累计从事本职业或相关职业工作满1年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（4）取得本职业或相关职业三级/高级工职业资格（职业技能等级）证书的高级技工学校、技师学院毕业生，累计从事本职业或相关职业满2年。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（5）取得本职业或相关职业三级/高级工职业资格（职业技能等级)证书满2年的技师学院预备技师班、技师班学生。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1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5.一级/高级技师（具备以下条件之一者）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（1）取得本职业或相关职业二级/技师职业资格（技能等级）证书后，累计从事本职业或相关职业工作满5年。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（2）取得符合专业对应关系的中级职称后，累计从事本职业或相关职业工作满5年，并在取得本职业或相关职业二级/技师职业资格（职业技能等级）证书后，从 事本职业或相关职业工作满1年。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360" w:firstLineChars="200"/>
              <w:textAlignment w:val="baseline"/>
              <w:rPr>
                <w:rFonts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（3）取得符合专业对应关系的高级职称（专业技术人员职业资格）后，累计从事本职业或相关职业工作满1年。</w:t>
            </w:r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8" w:hRule="atLeast"/>
        </w:trPr>
        <w:tc>
          <w:tcPr>
            <w:tcW w:w="883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1444" w:type="dxa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en-US"/>
              </w:rPr>
              <w:t>电梯安装维修工</w:t>
            </w:r>
          </w:p>
        </w:tc>
        <w:tc>
          <w:tcPr>
            <w:tcW w:w="936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257</w:t>
            </w:r>
          </w:p>
        </w:tc>
        <w:tc>
          <w:tcPr>
            <w:tcW w:w="792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307</w:t>
            </w:r>
          </w:p>
        </w:tc>
        <w:tc>
          <w:tcPr>
            <w:tcW w:w="758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362</w:t>
            </w:r>
          </w:p>
        </w:tc>
        <w:tc>
          <w:tcPr>
            <w:tcW w:w="784" w:type="dxa"/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847" w:type="dxa"/>
            <w:vAlign w:val="center"/>
          </w:tcPr>
          <w:p>
            <w:pPr>
              <w:spacing w:before="78" w:line="22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8" w:h="11906"/>
          <w:pgMar w:top="400" w:right="825" w:bottom="0" w:left="820" w:header="0" w:footer="0" w:gutter="0"/>
          <w:pgNumType w:fmt="numberInDash"/>
          <w:cols w:space="720" w:num="1"/>
        </w:sectPr>
      </w:pPr>
    </w:p>
    <w:p>
      <w:pPr>
        <w:spacing w:before="16"/>
      </w:pPr>
    </w:p>
    <w:tbl>
      <w:tblPr>
        <w:tblStyle w:val="9"/>
        <w:tblW w:w="14971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442"/>
        <w:gridCol w:w="935"/>
        <w:gridCol w:w="792"/>
        <w:gridCol w:w="756"/>
        <w:gridCol w:w="782"/>
        <w:gridCol w:w="749"/>
        <w:gridCol w:w="8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971" w:type="dxa"/>
            <w:gridSpan w:val="8"/>
            <w:vAlign w:val="center"/>
          </w:tcPr>
          <w:p>
            <w:pPr>
              <w:spacing w:before="43" w:line="219" w:lineRule="auto"/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  <w:bookmarkStart w:id="1" w:name="OLE_LINK2"/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36"/>
                <w:szCs w:val="36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年机关事业单位工勤人员定级考核收费标准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6"/>
                <w:szCs w:val="36"/>
              </w:rPr>
              <w:t>及申报条件汇总表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83" w:type="dxa"/>
            <w:vMerge w:val="restart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职业名称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收费标准（元）</w:t>
            </w:r>
          </w:p>
        </w:tc>
        <w:tc>
          <w:tcPr>
            <w:tcW w:w="8632" w:type="dxa"/>
            <w:vMerge w:val="restart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8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五级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四级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三级</w:t>
            </w:r>
          </w:p>
        </w:tc>
        <w:tc>
          <w:tcPr>
            <w:tcW w:w="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二级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一级</w:t>
            </w:r>
          </w:p>
        </w:tc>
        <w:tc>
          <w:tcPr>
            <w:tcW w:w="863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883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1442" w:type="dxa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en-US"/>
              </w:rPr>
              <w:t>工程测量员</w:t>
            </w:r>
          </w:p>
        </w:tc>
        <w:tc>
          <w:tcPr>
            <w:tcW w:w="935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257</w:t>
            </w:r>
          </w:p>
        </w:tc>
        <w:tc>
          <w:tcPr>
            <w:tcW w:w="792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307</w:t>
            </w:r>
          </w:p>
        </w:tc>
        <w:tc>
          <w:tcPr>
            <w:tcW w:w="756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362</w:t>
            </w:r>
          </w:p>
        </w:tc>
        <w:tc>
          <w:tcPr>
            <w:tcW w:w="782" w:type="dxa"/>
            <w:vAlign w:val="center"/>
          </w:tcPr>
          <w:p>
            <w:pPr>
              <w:spacing w:before="78" w:line="225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622</w:t>
            </w:r>
          </w:p>
        </w:tc>
        <w:tc>
          <w:tcPr>
            <w:tcW w:w="749" w:type="dxa"/>
            <w:vAlign w:val="center"/>
          </w:tcPr>
          <w:p>
            <w:pPr>
              <w:spacing w:before="78" w:line="22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63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24" w:lineRule="auto"/>
              <w:ind w:firstLine="345" w:firstLineChars="20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1.五级/初级工（具备以下条件之一者）</w:t>
            </w:r>
          </w:p>
          <w:p>
            <w:pPr>
              <w:spacing w:before="25" w:line="229" w:lineRule="auto"/>
              <w:ind w:left="241" w:right="3266" w:firstLine="155"/>
              <w:rPr>
                <w:rFonts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（1）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年满16周岁，拟从事本职业或相关职业工作。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28" w:lineRule="auto"/>
              <w:ind w:right="3265" w:firstLine="356" w:firstLineChars="20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（2）年满16周岁，从事本职业或相关职业工作。</w:t>
            </w:r>
          </w:p>
          <w:p>
            <w:pPr>
              <w:spacing w:before="24" w:line="222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2.四级/中级工（具备以下条件之一者）</w:t>
            </w:r>
          </w:p>
          <w:p>
            <w:pPr>
              <w:spacing w:before="26" w:line="21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（1）累计从事本职业或相关职业工作满5年。</w:t>
            </w:r>
          </w:p>
          <w:p>
            <w:pPr>
              <w:spacing w:before="23" w:line="230" w:lineRule="auto"/>
              <w:ind w:left="114" w:right="232" w:firstLine="2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(2)取得本职业或相关职业五级/初级工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职业资格（职业技能等级）证书后，累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计从事本职业或相关职业工作满3年。</w:t>
            </w:r>
          </w:p>
          <w:p>
            <w:pPr>
              <w:spacing w:before="23" w:line="231" w:lineRule="auto"/>
              <w:ind w:left="121" w:right="112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（3)取得本专业或相关专业的技工院校或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中等及以上职业院校、专科及以上普通高等学校毕业证书（含在读应届毕业生）。</w:t>
            </w:r>
          </w:p>
          <w:p>
            <w:pPr>
              <w:spacing w:before="21" w:line="222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3.三级/高级工（具备以下条件之一者）</w:t>
            </w:r>
          </w:p>
          <w:p>
            <w:pPr>
              <w:spacing w:before="27" w:line="21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（1）累计从事本职业或相关职业工作满10年。</w:t>
            </w:r>
          </w:p>
          <w:p>
            <w:pPr>
              <w:spacing w:before="21" w:line="231" w:lineRule="auto"/>
              <w:ind w:left="114" w:right="112"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（2）取得本职业或相关职业四级/中级工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职业资格（职业技能等级）证书后，累计从事本职业或相关职业工作满4年。</w:t>
            </w:r>
          </w:p>
          <w:p>
            <w:pPr>
              <w:spacing w:before="21" w:line="231" w:lineRule="auto"/>
              <w:ind w:left="114" w:right="112"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（3）取得符合专业对应关系的初级职称（专业技术人员职业资格）后,累计从事本职业或相关职业工作满1年。</w:t>
            </w:r>
          </w:p>
          <w:p>
            <w:pPr>
              <w:spacing w:before="22" w:line="231" w:lineRule="auto"/>
              <w:ind w:left="119" w:right="232"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（4）取得本专业或相关专业的技工院校高级工班及以上毕业证书（含在读应届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毕业生）。</w:t>
            </w:r>
          </w:p>
          <w:p>
            <w:pPr>
              <w:spacing w:before="25" w:line="233" w:lineRule="auto"/>
              <w:ind w:left="118" w:right="112" w:firstLine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（5)取得本职业或相关职业四级/中级工职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业资格（职业技能等级)证书，并取得</w:t>
            </w:r>
            <w:r>
              <w:rPr>
                <w:rFonts w:ascii="宋体" w:hAnsi="宋体" w:eastAsia="宋体" w:cs="宋体"/>
                <w:sz w:val="18"/>
                <w:szCs w:val="18"/>
              </w:rPr>
              <w:t>高等职业学校、专科及以上普通高等学校本专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业或相关专业毕业证书（含在读应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届毕业生）。</w:t>
            </w:r>
          </w:p>
          <w:p>
            <w:pPr>
              <w:spacing w:before="22" w:line="231" w:lineRule="auto"/>
              <w:ind w:left="115" w:right="232" w:firstLine="125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（6）取得经评估论证的高等职业学校、专科及以上普通高等学校本专业或相关专业的毕业证书（含在读应届毕业生）。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4" w:lineRule="auto"/>
              <w:ind w:firstLine="349" w:firstLineChars="20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4.二级/技师（具备以下条件之一者）</w:t>
            </w:r>
          </w:p>
          <w:p>
            <w:pPr>
              <w:spacing w:before="22" w:line="230" w:lineRule="auto"/>
              <w:ind w:left="112" w:right="306"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（1）取得本职业或相关职业三级/高级工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职业资格（职业技能等级）证书后，累计从事本职业或相关职业工作满5年。</w:t>
            </w:r>
          </w:p>
          <w:p>
            <w:pPr>
              <w:spacing w:before="23" w:line="231" w:lineRule="auto"/>
              <w:ind w:left="113" w:right="186"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（2）取得符合专业对应关系的初级职称（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专业技术人员职业资格）后，累计从事</w:t>
            </w:r>
            <w:r>
              <w:rPr>
                <w:rFonts w:ascii="宋体" w:hAnsi="宋体" w:eastAsia="宋体" w:cs="宋体"/>
                <w:sz w:val="18"/>
                <w:szCs w:val="18"/>
              </w:rPr>
              <w:t>本职业或相关职业工作满5年，并在取得本职业或相关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职业三级/高级工职业资格（职业技能等级）证书后，从事本职业或相关职业工作满1年。</w:t>
            </w:r>
          </w:p>
          <w:p>
            <w:pPr>
              <w:spacing w:before="23" w:line="231" w:lineRule="auto"/>
              <w:ind w:left="113" w:right="186" w:firstLine="12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（3）取得符合专业对应关系的中级职称（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专业技术人员职业资格）后，累计从事</w:t>
            </w:r>
            <w:r>
              <w:rPr>
                <w:rFonts w:ascii="宋体" w:hAnsi="宋体" w:eastAsia="宋体" w:cs="宋体"/>
                <w:sz w:val="18"/>
                <w:szCs w:val="18"/>
              </w:rPr>
              <w:t>本职业或相关职业工作满1年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spacing w:before="23" w:line="230" w:lineRule="auto"/>
              <w:ind w:left="113" w:right="306"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（4）取得本职业或相关职业三级/高级工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职业资格（职业技能等级）证书的高级技工学校、技师学院毕业生，累计从事本职业或相关职业满2年。</w:t>
            </w:r>
          </w:p>
          <w:p>
            <w:pPr>
              <w:spacing w:before="27" w:line="230" w:lineRule="auto"/>
              <w:ind w:left="113" w:right="306"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（5）取得本职业或相关职业三级/高级工职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业资格（职业技能等级)证书满2年的技师学院预备技师班、技师班学生。</w:t>
            </w:r>
          </w:p>
          <w:p>
            <w:pPr>
              <w:spacing w:before="21" w:line="231" w:lineRule="auto"/>
              <w:ind w:left="113" w:right="186" w:firstLine="125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883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en-US"/>
              </w:rPr>
              <w:t>汽车驾驶员</w:t>
            </w:r>
          </w:p>
        </w:tc>
        <w:tc>
          <w:tcPr>
            <w:tcW w:w="935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257</w:t>
            </w:r>
          </w:p>
        </w:tc>
        <w:tc>
          <w:tcPr>
            <w:tcW w:w="792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307</w:t>
            </w:r>
          </w:p>
        </w:tc>
        <w:tc>
          <w:tcPr>
            <w:tcW w:w="756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362</w:t>
            </w:r>
          </w:p>
        </w:tc>
        <w:tc>
          <w:tcPr>
            <w:tcW w:w="782" w:type="dxa"/>
            <w:vAlign w:val="center"/>
          </w:tcPr>
          <w:p>
            <w:pPr>
              <w:spacing w:before="78" w:line="225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622</w:t>
            </w:r>
          </w:p>
        </w:tc>
        <w:tc>
          <w:tcPr>
            <w:tcW w:w="749" w:type="dxa"/>
            <w:vAlign w:val="center"/>
          </w:tcPr>
          <w:p>
            <w:pPr>
              <w:spacing w:before="78" w:line="225" w:lineRule="auto"/>
              <w:ind w:left="37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63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4971" w:type="dxa"/>
            <w:gridSpan w:val="8"/>
            <w:vAlign w:val="center"/>
          </w:tcPr>
          <w:p>
            <w:pPr>
              <w:spacing w:before="43" w:line="219" w:lineRule="auto"/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36"/>
                <w:szCs w:val="36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年机关事业单位工勤人员定级考核收费标准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6"/>
                <w:szCs w:val="36"/>
              </w:rPr>
              <w:t>及申报条件汇总表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83" w:type="dxa"/>
            <w:vMerge w:val="restart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职业名称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spacing w:before="293" w:line="222" w:lineRule="auto"/>
              <w:ind w:left="123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收费标准（元）</w:t>
            </w:r>
          </w:p>
        </w:tc>
        <w:tc>
          <w:tcPr>
            <w:tcW w:w="8632" w:type="dxa"/>
            <w:vMerge w:val="restart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8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五级</w:t>
            </w:r>
          </w:p>
        </w:tc>
        <w:tc>
          <w:tcPr>
            <w:tcW w:w="792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四级</w:t>
            </w:r>
          </w:p>
        </w:tc>
        <w:tc>
          <w:tcPr>
            <w:tcW w:w="756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三级</w:t>
            </w:r>
          </w:p>
        </w:tc>
        <w:tc>
          <w:tcPr>
            <w:tcW w:w="782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二级</w:t>
            </w:r>
          </w:p>
        </w:tc>
        <w:tc>
          <w:tcPr>
            <w:tcW w:w="749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一级</w:t>
            </w:r>
          </w:p>
        </w:tc>
        <w:tc>
          <w:tcPr>
            <w:tcW w:w="863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883" w:type="dxa"/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spacing w:before="78" w:line="22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公路养护工</w:t>
            </w:r>
          </w:p>
        </w:tc>
        <w:tc>
          <w:tcPr>
            <w:tcW w:w="935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257</w:t>
            </w:r>
          </w:p>
        </w:tc>
        <w:tc>
          <w:tcPr>
            <w:tcW w:w="792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307</w:t>
            </w:r>
          </w:p>
        </w:tc>
        <w:tc>
          <w:tcPr>
            <w:tcW w:w="756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362</w:t>
            </w:r>
          </w:p>
        </w:tc>
        <w:tc>
          <w:tcPr>
            <w:tcW w:w="782" w:type="dxa"/>
            <w:vAlign w:val="center"/>
          </w:tcPr>
          <w:p>
            <w:pPr>
              <w:spacing w:before="78" w:line="225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622</w:t>
            </w:r>
          </w:p>
        </w:tc>
        <w:tc>
          <w:tcPr>
            <w:tcW w:w="749" w:type="dxa"/>
            <w:vAlign w:val="center"/>
          </w:tcPr>
          <w:p>
            <w:pPr>
              <w:spacing w:before="78" w:line="22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63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24" w:lineRule="auto"/>
              <w:ind w:firstLine="345" w:firstLineChars="20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1.五级/初级工（具备以下条件之一者）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28" w:lineRule="auto"/>
              <w:ind w:right="3265" w:firstLine="356" w:firstLineChars="200"/>
              <w:textAlignment w:val="baseline"/>
              <w:rPr>
                <w:rFonts w:ascii="宋体" w:hAnsi="宋体" w:eastAsia="宋体" w:cs="宋体"/>
                <w:spacing w:val="9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（1）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年满16周岁，拟从事本职业或相关职业工作。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" w:line="228" w:lineRule="auto"/>
              <w:ind w:right="3265" w:firstLine="356" w:firstLineChars="20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（2）年满16周岁，从事本职业或相关职业工作。</w:t>
            </w:r>
          </w:p>
          <w:p>
            <w:pPr>
              <w:spacing w:before="24" w:line="222" w:lineRule="auto"/>
              <w:ind w:left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2.四级/中级工（具备以下条件之一者）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" w:line="219" w:lineRule="auto"/>
              <w:ind w:firstLine="356" w:firstLineChars="20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（1）累计从事本职业或相关职业工作满5年。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3" w:line="230" w:lineRule="auto"/>
              <w:ind w:right="232" w:firstLine="356" w:firstLineChars="20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（2）取得本职业或相关职业五级/初级工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职业资格（职业技能等级）证书后，累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计从事本职业或相关职业工作满3年。</w:t>
            </w:r>
          </w:p>
          <w:p>
            <w:pPr>
              <w:spacing w:before="23" w:line="231" w:lineRule="auto"/>
              <w:ind w:left="121" w:right="112" w:firstLine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（3)取得本专业或相关专业的技工院校或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中等及以上职业院校、专科及以上普通高等学校毕业证书（含在读应届毕业生）。</w:t>
            </w:r>
          </w:p>
          <w:p>
            <w:pPr>
              <w:spacing w:before="21" w:line="222" w:lineRule="auto"/>
              <w:ind w:left="35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3.三级/高级工（具备以下条件之一者）</w:t>
            </w:r>
          </w:p>
          <w:p>
            <w:pPr>
              <w:spacing w:before="27" w:line="21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（1）累计从事本职业或相关职业工作满10年。</w:t>
            </w:r>
          </w:p>
          <w:p>
            <w:pPr>
              <w:spacing w:before="21" w:line="231" w:lineRule="auto"/>
              <w:ind w:left="114" w:right="112"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（2）取得本职业或相关职业四级/中级工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职业资格（职业技能等级）证书后，累计从事本职业或相关职业工作满4年。</w:t>
            </w:r>
          </w:p>
          <w:p>
            <w:pPr>
              <w:spacing w:before="21" w:line="231" w:lineRule="auto"/>
              <w:ind w:left="114" w:right="112"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（3）取得符合专业对应关系的初级职称（专业技术人员职业资格）后,累计从事本职业或相关职业工作满1年。</w:t>
            </w:r>
          </w:p>
          <w:p>
            <w:pPr>
              <w:spacing w:before="22" w:line="231" w:lineRule="auto"/>
              <w:ind w:left="119" w:right="232" w:firstLine="1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（4）取得本专业或相关专业的技工院校高级工班及以上毕业证书（含在读应届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毕业生）。</w:t>
            </w:r>
          </w:p>
          <w:p>
            <w:pPr>
              <w:spacing w:before="25" w:line="233" w:lineRule="auto"/>
              <w:ind w:left="118" w:right="112" w:firstLine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（5)取得本职业或相关职业四级/中级工职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业资格（职业技能等级)证书，并取得</w:t>
            </w:r>
            <w:r>
              <w:rPr>
                <w:rFonts w:ascii="宋体" w:hAnsi="宋体" w:eastAsia="宋体" w:cs="宋体"/>
                <w:sz w:val="18"/>
                <w:szCs w:val="18"/>
              </w:rPr>
              <w:t>高等职业学校、专科及以上普通高等学校本专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业或相关专业毕业证书（含在读应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届毕业生）。</w:t>
            </w:r>
          </w:p>
          <w:p>
            <w:pPr>
              <w:spacing w:before="22" w:line="231" w:lineRule="auto"/>
              <w:ind w:left="115" w:right="232" w:firstLine="125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（6）取得经评估论证的高等职业学校、专科及以上普通高等学校本专业或相关专业的毕业证书（含在读应届毕业生）。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4" w:lineRule="auto"/>
              <w:ind w:firstLine="349" w:firstLineChars="200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4.二级/技师（具备以下条件之一者）</w:t>
            </w:r>
          </w:p>
          <w:p>
            <w:pPr>
              <w:spacing w:before="22" w:line="230" w:lineRule="auto"/>
              <w:ind w:left="112" w:right="306" w:firstLine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（1）取得本职业或相关职业三级/高级工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职业资格（职业技能等级）证书后，累计从事本职业或相关职业工作满5年。</w:t>
            </w:r>
          </w:p>
          <w:p>
            <w:pPr>
              <w:spacing w:before="23" w:line="231" w:lineRule="auto"/>
              <w:ind w:left="113" w:right="186"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（2）取得符合专业对应关系的初级职称（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专业技术人员职业资格）后，累计从事</w:t>
            </w:r>
            <w:r>
              <w:rPr>
                <w:rFonts w:ascii="宋体" w:hAnsi="宋体" w:eastAsia="宋体" w:cs="宋体"/>
                <w:sz w:val="18"/>
                <w:szCs w:val="18"/>
              </w:rPr>
              <w:t>本职业或相关职业工作满5年，并在取得本职业或相关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职业三级/高级工职业资格（职业技能等级）证书后，从事本职业或相关职业工作满1年。</w:t>
            </w:r>
          </w:p>
          <w:p>
            <w:pPr>
              <w:spacing w:before="23" w:line="231" w:lineRule="auto"/>
              <w:ind w:left="113" w:right="186" w:firstLine="125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（3）取得符合专业对应关系的中级职称（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专业技术人员职业资格）后，累计从事</w:t>
            </w:r>
            <w:r>
              <w:rPr>
                <w:rFonts w:ascii="宋体" w:hAnsi="宋体" w:eastAsia="宋体" w:cs="宋体"/>
                <w:sz w:val="18"/>
                <w:szCs w:val="18"/>
              </w:rPr>
              <w:t>本职业或相关职业工作满1年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spacing w:before="23" w:line="230" w:lineRule="auto"/>
              <w:ind w:left="113" w:right="306"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（4）取得本职业或相关职业三级/高级工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职业资格（职业技能等级）证书的高级技工学校、技师学院毕业生，累计从事本职业或相关职业满2年。</w:t>
            </w:r>
          </w:p>
          <w:p>
            <w:pPr>
              <w:spacing w:before="27" w:line="230" w:lineRule="auto"/>
              <w:ind w:left="113" w:right="306" w:firstLine="1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（5）取得本职业或相关职业三级/高级工职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业资格（职业技能等级)证书满2年的技师学院预备技师班、技师班学生。</w:t>
            </w:r>
          </w:p>
          <w:p>
            <w:pPr>
              <w:spacing w:before="27" w:line="230" w:lineRule="auto"/>
              <w:ind w:left="113" w:right="306" w:firstLine="125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0" w:hRule="atLeast"/>
        </w:trPr>
        <w:tc>
          <w:tcPr>
            <w:tcW w:w="883" w:type="dxa"/>
            <w:vAlign w:val="center"/>
          </w:tcPr>
          <w:p>
            <w:pPr>
              <w:spacing w:before="78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2" w:type="dxa"/>
            <w:vAlign w:val="center"/>
          </w:tcPr>
          <w:p>
            <w:pPr>
              <w:spacing w:before="78" w:line="22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渠道维护工</w:t>
            </w:r>
          </w:p>
        </w:tc>
        <w:tc>
          <w:tcPr>
            <w:tcW w:w="935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257</w:t>
            </w:r>
          </w:p>
        </w:tc>
        <w:tc>
          <w:tcPr>
            <w:tcW w:w="792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307</w:t>
            </w:r>
          </w:p>
        </w:tc>
        <w:tc>
          <w:tcPr>
            <w:tcW w:w="756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362</w:t>
            </w:r>
          </w:p>
        </w:tc>
        <w:tc>
          <w:tcPr>
            <w:tcW w:w="782" w:type="dxa"/>
            <w:vAlign w:val="center"/>
          </w:tcPr>
          <w:p>
            <w:pPr>
              <w:spacing w:before="78" w:line="22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49" w:type="dxa"/>
            <w:vAlign w:val="center"/>
          </w:tcPr>
          <w:p>
            <w:pPr>
              <w:spacing w:before="78" w:line="22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63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4971" w:type="dxa"/>
            <w:gridSpan w:val="8"/>
            <w:vAlign w:val="center"/>
          </w:tcPr>
          <w:p>
            <w:pPr>
              <w:spacing w:before="43" w:line="219" w:lineRule="auto"/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36"/>
                <w:szCs w:val="36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年机关事业单位工勤人员定级考核收费标准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6"/>
                <w:szCs w:val="36"/>
              </w:rPr>
              <w:t>及申报条件汇总表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83" w:type="dxa"/>
            <w:vMerge w:val="restart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职业名称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spacing w:before="293" w:line="222" w:lineRule="auto"/>
              <w:ind w:left="123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收费标准（元）</w:t>
            </w:r>
          </w:p>
        </w:tc>
        <w:tc>
          <w:tcPr>
            <w:tcW w:w="8632" w:type="dxa"/>
            <w:vMerge w:val="restart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883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>
            <w:pPr>
              <w:spacing w:before="284" w:line="222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五级</w:t>
            </w:r>
          </w:p>
        </w:tc>
        <w:tc>
          <w:tcPr>
            <w:tcW w:w="792" w:type="dxa"/>
            <w:vAlign w:val="top"/>
          </w:tcPr>
          <w:p>
            <w:pPr>
              <w:spacing w:before="284" w:line="222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四级</w:t>
            </w:r>
          </w:p>
        </w:tc>
        <w:tc>
          <w:tcPr>
            <w:tcW w:w="756" w:type="dxa"/>
            <w:vAlign w:val="top"/>
          </w:tcPr>
          <w:p>
            <w:pPr>
              <w:spacing w:before="284" w:line="222" w:lineRule="auto"/>
              <w:ind w:left="1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三级</w:t>
            </w:r>
          </w:p>
        </w:tc>
        <w:tc>
          <w:tcPr>
            <w:tcW w:w="782" w:type="dxa"/>
            <w:vAlign w:val="top"/>
          </w:tcPr>
          <w:p>
            <w:pPr>
              <w:spacing w:before="284" w:line="222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二级</w:t>
            </w:r>
          </w:p>
        </w:tc>
        <w:tc>
          <w:tcPr>
            <w:tcW w:w="749" w:type="dxa"/>
            <w:vAlign w:val="top"/>
          </w:tcPr>
          <w:p>
            <w:pPr>
              <w:spacing w:before="284" w:line="222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一级</w:t>
            </w:r>
          </w:p>
        </w:tc>
        <w:tc>
          <w:tcPr>
            <w:tcW w:w="863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883" w:type="dxa"/>
            <w:vAlign w:val="center"/>
          </w:tcPr>
          <w:p>
            <w:pPr>
              <w:spacing w:before="78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2" w:type="dxa"/>
            <w:vAlign w:val="center"/>
          </w:tcPr>
          <w:p>
            <w:pPr>
              <w:spacing w:before="78" w:line="222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仓储管理员</w:t>
            </w:r>
          </w:p>
        </w:tc>
        <w:tc>
          <w:tcPr>
            <w:tcW w:w="935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</w:p>
        </w:tc>
        <w:tc>
          <w:tcPr>
            <w:tcW w:w="792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spacing w:before="78" w:line="22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49" w:type="dxa"/>
            <w:vAlign w:val="center"/>
          </w:tcPr>
          <w:p>
            <w:pPr>
              <w:spacing w:before="78" w:line="22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632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8" w:firstLineChars="200"/>
              <w:jc w:val="both"/>
              <w:textAlignment w:val="baseline"/>
              <w:rPr>
                <w:rFonts w:ascii="宋体" w:hAnsi="宋体" w:eastAsia="宋体" w:cs="宋体"/>
                <w:b/>
                <w:bCs/>
                <w:spacing w:val="-1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6"/>
                <w:szCs w:val="26"/>
              </w:rPr>
              <w:t>1.五级/初级工（具备以下条件之一者）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6" w:firstLineChars="200"/>
              <w:jc w:val="both"/>
              <w:textAlignment w:val="baseline"/>
              <w:rPr>
                <w:rFonts w:ascii="宋体" w:hAnsi="宋体" w:eastAsia="宋体" w:cs="宋体"/>
                <w:spacing w:val="-1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 xml:space="preserve">（1）年满16周岁，拟从事本职业或相关职业工作。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6" w:firstLineChars="200"/>
              <w:jc w:val="both"/>
              <w:textAlignment w:val="baseline"/>
              <w:rPr>
                <w:rFonts w:ascii="宋体" w:hAnsi="宋体" w:eastAsia="宋体" w:cs="宋体"/>
                <w:spacing w:val="-1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（2）年满16周岁，从事本职业或相关职业工作。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0" w:firstLineChars="20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6"/>
                <w:szCs w:val="26"/>
              </w:rPr>
              <w:t>2.四级/中级工（具备以下条件之一者）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6" w:firstLineChars="20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（1）累计从事本职业或相关职业工作满5年。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6" w:firstLineChars="200"/>
              <w:jc w:val="both"/>
              <w:textAlignment w:val="baseline"/>
              <w:rPr>
                <w:rFonts w:ascii="宋体" w:hAnsi="宋体" w:eastAsia="宋体" w:cs="宋体"/>
                <w:spacing w:val="-1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-1"/>
                <w:sz w:val="26"/>
                <w:szCs w:val="26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2）取得本职业或相关职业五级/初级工职业资格（职业技能等级）证书后，累计从事本职业或相关职业工作满3年。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20" w:firstLineChars="20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（3)取得本专业或相关专业的技工院校或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中等及以上职业院校、专科及以上普通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高等学校毕业证书（含在读应届毕业生）。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0" w:firstLineChars="20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6"/>
                <w:szCs w:val="26"/>
              </w:rPr>
              <w:t>3.三级/高级工（具备以下条件之一者）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6" w:firstLineChars="20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（1）累计从事本职业或相关职业工作满10年。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20" w:firstLineChars="20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（2）取得本职业或相关职业四级/中级工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职业资格（职业技能等级）证书后，累计从事本职业或相关职业工作满4年。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20" w:firstLineChars="20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（3）取得符合专业对应关系的初级职称（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专业技术人员职业资格）后,累计从事本职业或相关职业工作满1年。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6" w:firstLineChars="20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（4）取得本专业或相关专业的技工院校高级工班及以上毕业证书（含在读应届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毕业生）。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20" w:firstLineChars="200"/>
              <w:jc w:val="both"/>
              <w:textAlignment w:val="baseline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（5)取得本职业或相关职业四级/中级工职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业资格（职业技能等级)证书，并取得</w:t>
            </w:r>
            <w:r>
              <w:rPr>
                <w:rFonts w:ascii="宋体" w:hAnsi="宋体" w:eastAsia="宋体" w:cs="宋体"/>
                <w:sz w:val="26"/>
                <w:szCs w:val="26"/>
              </w:rPr>
              <w:t>高等职业学校、专科及以上普通高等学校本专</w:t>
            </w: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业或相关专业毕业证书（含在读应</w:t>
            </w:r>
            <w:r>
              <w:rPr>
                <w:rFonts w:ascii="宋体" w:hAnsi="宋体" w:eastAsia="宋体" w:cs="宋体"/>
                <w:spacing w:val="-3"/>
                <w:sz w:val="26"/>
                <w:szCs w:val="26"/>
              </w:rPr>
              <w:t>届毕业生）。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right="0" w:firstLine="516" w:firstLineChars="200"/>
              <w:jc w:val="both"/>
              <w:textAlignment w:val="baseline"/>
              <w:rPr>
                <w:rFonts w:ascii="宋体" w:hAnsi="宋体" w:eastAsia="宋体" w:cs="宋体"/>
                <w:spacing w:val="-1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（6）取得经评估论证的高等职业学校、专科及以上普通高等学校本专业或相关专业的毕业证书（含在读应届毕业生）。</w:t>
            </w:r>
          </w:p>
          <w:p>
            <w:pPr>
              <w:spacing w:before="21" w:line="231" w:lineRule="auto"/>
              <w:ind w:right="186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9" w:hRule="atLeast"/>
        </w:trPr>
        <w:tc>
          <w:tcPr>
            <w:tcW w:w="883" w:type="dxa"/>
            <w:vAlign w:val="center"/>
          </w:tcPr>
          <w:p>
            <w:pPr>
              <w:spacing w:before="78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2" w:type="dxa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2" w:name="OLE_LINK5"/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不动产测绘员</w:t>
            </w:r>
            <w:bookmarkEnd w:id="2"/>
          </w:p>
        </w:tc>
        <w:tc>
          <w:tcPr>
            <w:tcW w:w="935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257</w:t>
            </w:r>
          </w:p>
        </w:tc>
        <w:tc>
          <w:tcPr>
            <w:tcW w:w="792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307</w:t>
            </w:r>
          </w:p>
        </w:tc>
        <w:tc>
          <w:tcPr>
            <w:tcW w:w="756" w:type="dxa"/>
            <w:vAlign w:val="center"/>
          </w:tcPr>
          <w:p>
            <w:pPr>
              <w:spacing w:before="7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362</w:t>
            </w:r>
          </w:p>
        </w:tc>
        <w:tc>
          <w:tcPr>
            <w:tcW w:w="782" w:type="dxa"/>
            <w:vAlign w:val="center"/>
          </w:tcPr>
          <w:p>
            <w:pPr>
              <w:spacing w:before="78" w:line="22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49" w:type="dxa"/>
            <w:vAlign w:val="center"/>
          </w:tcPr>
          <w:p>
            <w:pPr>
              <w:spacing w:before="78" w:line="22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63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4971" w:type="dxa"/>
            <w:gridSpan w:val="8"/>
            <w:vAlign w:val="center"/>
          </w:tcPr>
          <w:p>
            <w:pPr>
              <w:spacing w:before="43" w:line="219" w:lineRule="auto"/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36"/>
                <w:szCs w:val="36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/>
                <w:bCs/>
                <w:spacing w:val="-3"/>
                <w:sz w:val="36"/>
                <w:szCs w:val="36"/>
              </w:rPr>
              <w:t>年机关事业单位工勤人员定级考核收费标准</w:t>
            </w:r>
            <w:r>
              <w:rPr>
                <w:rFonts w:ascii="宋体" w:hAnsi="宋体" w:eastAsia="宋体" w:cs="宋体"/>
                <w:b/>
                <w:bCs/>
                <w:spacing w:val="-4"/>
                <w:sz w:val="36"/>
                <w:szCs w:val="36"/>
              </w:rPr>
              <w:t>及申报条件汇总表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83" w:type="dxa"/>
            <w:vMerge w:val="restart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42" w:type="dxa"/>
            <w:vMerge w:val="restart"/>
            <w:vAlign w:val="center"/>
          </w:tcPr>
          <w:p>
            <w:pPr>
              <w:spacing w:before="78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职业名称</w:t>
            </w:r>
          </w:p>
        </w:tc>
        <w:tc>
          <w:tcPr>
            <w:tcW w:w="4014" w:type="dxa"/>
            <w:gridSpan w:val="5"/>
            <w:vAlign w:val="center"/>
          </w:tcPr>
          <w:p>
            <w:pPr>
              <w:spacing w:before="293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收费标准（元）</w:t>
            </w:r>
          </w:p>
        </w:tc>
        <w:tc>
          <w:tcPr>
            <w:tcW w:w="8632" w:type="dxa"/>
            <w:vMerge w:val="restart"/>
            <w:vAlign w:val="center"/>
          </w:tcPr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4"/>
                <w:szCs w:val="24"/>
              </w:rPr>
              <w:t>申报条件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883" w:type="dxa"/>
            <w:vMerge w:val="continue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五级</w:t>
            </w:r>
          </w:p>
        </w:tc>
        <w:tc>
          <w:tcPr>
            <w:tcW w:w="792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sz w:val="24"/>
                <w:szCs w:val="24"/>
              </w:rPr>
              <w:t>四级</w:t>
            </w:r>
          </w:p>
        </w:tc>
        <w:tc>
          <w:tcPr>
            <w:tcW w:w="756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三级</w:t>
            </w:r>
          </w:p>
        </w:tc>
        <w:tc>
          <w:tcPr>
            <w:tcW w:w="782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二级</w:t>
            </w:r>
          </w:p>
        </w:tc>
        <w:tc>
          <w:tcPr>
            <w:tcW w:w="749" w:type="dxa"/>
            <w:vAlign w:val="center"/>
          </w:tcPr>
          <w:p>
            <w:pPr>
              <w:spacing w:before="284" w:line="222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4"/>
                <w:szCs w:val="24"/>
              </w:rPr>
              <w:t>一级</w:t>
            </w:r>
          </w:p>
        </w:tc>
        <w:tc>
          <w:tcPr>
            <w:tcW w:w="8632" w:type="dxa"/>
            <w:vMerge w:val="continue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9" w:hRule="atLeast"/>
        </w:trPr>
        <w:tc>
          <w:tcPr>
            <w:tcW w:w="883" w:type="dxa"/>
            <w:vAlign w:val="center"/>
          </w:tcPr>
          <w:p>
            <w:pPr>
              <w:spacing w:before="78" w:line="183" w:lineRule="auto"/>
              <w:ind w:left="39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2" w:type="dxa"/>
            <w:vAlign w:val="center"/>
          </w:tcPr>
          <w:p>
            <w:pPr>
              <w:spacing w:before="78" w:line="222" w:lineRule="auto"/>
              <w:ind w:left="24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bookmarkStart w:id="3" w:name="OLE_LINK6"/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>混凝土工</w:t>
            </w:r>
            <w:bookmarkEnd w:id="3"/>
          </w:p>
        </w:tc>
        <w:tc>
          <w:tcPr>
            <w:tcW w:w="935" w:type="dxa"/>
            <w:vAlign w:val="center"/>
          </w:tcPr>
          <w:p>
            <w:pPr>
              <w:spacing w:before="78" w:line="183" w:lineRule="auto"/>
              <w:ind w:left="29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257</w:t>
            </w:r>
          </w:p>
        </w:tc>
        <w:tc>
          <w:tcPr>
            <w:tcW w:w="792" w:type="dxa"/>
            <w:vAlign w:val="center"/>
          </w:tcPr>
          <w:p>
            <w:pPr>
              <w:spacing w:before="78" w:line="183" w:lineRule="auto"/>
              <w:ind w:left="22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307</w:t>
            </w:r>
          </w:p>
        </w:tc>
        <w:tc>
          <w:tcPr>
            <w:tcW w:w="756" w:type="dxa"/>
            <w:vAlign w:val="center"/>
          </w:tcPr>
          <w:p>
            <w:pPr>
              <w:spacing w:before="78" w:line="183" w:lineRule="auto"/>
              <w:ind w:left="20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362</w:t>
            </w:r>
          </w:p>
        </w:tc>
        <w:tc>
          <w:tcPr>
            <w:tcW w:w="782" w:type="dxa"/>
            <w:vAlign w:val="center"/>
          </w:tcPr>
          <w:p>
            <w:pPr>
              <w:spacing w:before="78" w:line="225" w:lineRule="auto"/>
              <w:ind w:left="33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749" w:type="dxa"/>
            <w:vAlign w:val="center"/>
          </w:tcPr>
          <w:p>
            <w:pPr>
              <w:spacing w:before="78" w:line="225" w:lineRule="auto"/>
              <w:ind w:left="37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863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2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>1.五级/初级工（具备以下条件之一者）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（1）年满16周岁，拟从事本职业或相关职业工作。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（2）年满16周岁，从事本职业或相关职业工作。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2" w:firstLineChars="2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>2.四级/中级工（具备以下条件之一者）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（1）累计从事本职业或相关职业工作满5年。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（2）取得本职业或相关职业五级/初级工职业资格（职业技能等级）证书后，累计从事本职业或相关职业工作满3年。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（3)取得本专业或相关专业的技工院校或中等及以上职业院校、专科及以上普通高等学校毕业证书（含在读应届毕业生）。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2" w:firstLineChars="20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6"/>
                <w:szCs w:val="26"/>
              </w:rPr>
              <w:t>3.三级/高级工（具备以下条件之一者）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（1）累计从事本职业或相关职业工作满10年。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（2）取得本职业或相关职业四级/中级工职业资格（职业技能等级）证书后，累计从事本职业或相关职业工作满4年。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（3）取得符合专业对应关系的初级职称（专业技术人员职业资格）后,累计从事本职业或相关职业工作满1年。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（4）取得本专业或相关专业的技工院校高级工班及以上毕业证书（含在读应届毕业生）。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（5)取得本职业或相关职业四级/中级工职业资格（职业技能等级)证书，并取得高等职业学校、专科及以上普通高等学校本专业或相关专业毕业证书（含在读应届毕业生）。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520" w:firstLineChars="200"/>
              <w:jc w:val="both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6"/>
                <w:szCs w:val="26"/>
              </w:rPr>
              <w:t>（6）取得经评估论证的高等职业学校、专科及以上普通高等学校本专业或相关专业的毕业证书（含在读应届毕业生）。</w:t>
            </w:r>
          </w:p>
        </w:tc>
      </w:tr>
    </w:tbl>
    <w:p>
      <w:pPr>
        <w:wordWrap w:val="0"/>
        <w:bidi w:val="0"/>
        <w:jc w:val="right"/>
        <w:rPr>
          <w:rFonts w:hint="default"/>
          <w:lang w:val="en-US" w:eastAsia="zh-CN"/>
        </w:rPr>
      </w:pPr>
      <w:bookmarkStart w:id="4" w:name="_GoBack"/>
      <w:bookmarkEnd w:id="4"/>
    </w:p>
    <w:sectPr>
      <w:pgSz w:w="16838" w:h="11906" w:orient="landscape"/>
      <w:pgMar w:top="1587" w:right="1417" w:bottom="1474" w:left="283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7E5309-78CE-403C-9372-8E9B12D64618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RkNjgzNGE2ZTgyZTNiOTI5ZDMyMzczMWQzYjQ2N2IifQ=="/>
  </w:docVars>
  <w:rsids>
    <w:rsidRoot w:val="00000000"/>
    <w:rsid w:val="00026467"/>
    <w:rsid w:val="00453B55"/>
    <w:rsid w:val="00866299"/>
    <w:rsid w:val="01382190"/>
    <w:rsid w:val="01C35E5F"/>
    <w:rsid w:val="0B44130C"/>
    <w:rsid w:val="0CF75CA4"/>
    <w:rsid w:val="0D951880"/>
    <w:rsid w:val="0DF91E0E"/>
    <w:rsid w:val="10725EA8"/>
    <w:rsid w:val="1227580D"/>
    <w:rsid w:val="179530EC"/>
    <w:rsid w:val="179D1A5D"/>
    <w:rsid w:val="221D3093"/>
    <w:rsid w:val="23B42391"/>
    <w:rsid w:val="246C61C6"/>
    <w:rsid w:val="25A466AC"/>
    <w:rsid w:val="271F1772"/>
    <w:rsid w:val="294A3010"/>
    <w:rsid w:val="34726556"/>
    <w:rsid w:val="36015455"/>
    <w:rsid w:val="3647730B"/>
    <w:rsid w:val="395B30CE"/>
    <w:rsid w:val="3B803340"/>
    <w:rsid w:val="416E1063"/>
    <w:rsid w:val="432A5FEB"/>
    <w:rsid w:val="4404683C"/>
    <w:rsid w:val="46633BEE"/>
    <w:rsid w:val="48F00817"/>
    <w:rsid w:val="4C9D15DC"/>
    <w:rsid w:val="583B4C60"/>
    <w:rsid w:val="5C846314"/>
    <w:rsid w:val="5E87103B"/>
    <w:rsid w:val="649B5176"/>
    <w:rsid w:val="69C46FB9"/>
    <w:rsid w:val="6B1D1F48"/>
    <w:rsid w:val="6BEA74AC"/>
    <w:rsid w:val="702950E3"/>
    <w:rsid w:val="72E17BC5"/>
    <w:rsid w:val="75DA57EF"/>
    <w:rsid w:val="776742BA"/>
    <w:rsid w:val="780A3427"/>
    <w:rsid w:val="789A79F1"/>
    <w:rsid w:val="7A2F56B9"/>
    <w:rsid w:val="7A6A52AE"/>
    <w:rsid w:val="7BD755D6"/>
    <w:rsid w:val="7BE26CB2"/>
    <w:rsid w:val="7E4C2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6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11">
    <w:name w:val="List Paragraph"/>
    <w:basedOn w:val="1"/>
    <w:qFormat/>
    <w:uiPriority w:val="1"/>
    <w:pPr>
      <w:ind w:left="1226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8816</Words>
  <Characters>9260</Characters>
  <TotalTime>986</TotalTime>
  <ScaleCrop>false</ScaleCrop>
  <LinksUpToDate>false</LinksUpToDate>
  <CharactersWithSpaces>9842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2024-10-08T02:58:00Z</dcterms:created>
  <dc:creator>Administrator</dc:creator>
  <cp:lastModifiedBy>.</cp:lastModifiedBy>
  <cp:lastPrinted>2025-04-22T07:04:00Z</cp:lastPrinted>
  <dcterms:modified xsi:type="dcterms:W3CDTF">2025-04-23T01:48:56Z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2024-10-08T10:58:46Z</vt:filetime>
  </property>
  <property fmtid="{D5CDD505-2E9C-101B-9397-08002B2CF9AE}" pid="4" name="KSOProductBuildVer">
    <vt:lpwstr>2052-11.1.0.11045</vt:lpwstr>
  </property>
  <property fmtid="{D5CDD505-2E9C-101B-9397-08002B2CF9AE}" pid="5" name="ICV">
    <vt:lpwstr>A3A67390721048B2B458DC24FD4E2607</vt:lpwstr>
  </property>
  <property fmtid="{D5CDD505-2E9C-101B-9397-08002B2CF9AE}" pid="6" name="KSOTemplateDocerSaveRecord">
    <vt:lpwstr>eyJoZGlkIjoiNTUxMmViZGMxNzNiOTUwZWI3NTU0NzExNGYyNmRjODYiLCJ1c2VySWQiOiIxMjEwMzkzMDAzIn0=</vt:lpwstr>
  </property>
</Properties>
</file>